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4B" w:rsidRDefault="00263B0A" w:rsidP="00205F88">
      <w:pPr>
        <w:ind w:left="50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Министерство экологии и природопользования Московской области</w:t>
      </w:r>
    </w:p>
    <w:p w:rsidR="00263B0A" w:rsidRDefault="00263B0A" w:rsidP="00205F88">
      <w:pPr>
        <w:ind w:left="5040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143407, Московская область</w:t>
      </w:r>
      <w:r w:rsidR="001E11AA" w:rsidRPr="001E11A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1E11AA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="001E11AA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Красногорск-7, бульвар Строителей, д. 1</w:t>
      </w:r>
    </w:p>
    <w:p w:rsidR="00205F88" w:rsidRPr="00205F88" w:rsidRDefault="00205F88">
      <w:pPr>
        <w:rPr>
          <w:rStyle w:val="apple-converted-space"/>
          <w:sz w:val="28"/>
          <w:szCs w:val="28"/>
          <w:shd w:val="clear" w:color="auto" w:fill="FFFFFF"/>
        </w:rPr>
      </w:pPr>
    </w:p>
    <w:p w:rsidR="00205F88" w:rsidRPr="00205F88" w:rsidRDefault="00205F88" w:rsidP="00205F88">
      <w:pPr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1877F0" w:rsidRDefault="001C49B0" w:rsidP="00187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действуем от лица </w:t>
      </w:r>
      <w:r w:rsidR="001877F0">
        <w:rPr>
          <w:sz w:val="28"/>
          <w:szCs w:val="28"/>
        </w:rPr>
        <w:t>приблизительно 50</w:t>
      </w:r>
      <w:r w:rsidR="00723379">
        <w:rPr>
          <w:sz w:val="28"/>
          <w:szCs w:val="28"/>
        </w:rPr>
        <w:t xml:space="preserve"> тысяч</w:t>
      </w:r>
      <w:r w:rsidR="001877F0">
        <w:rPr>
          <w:sz w:val="28"/>
          <w:szCs w:val="28"/>
        </w:rPr>
        <w:t xml:space="preserve"> </w:t>
      </w:r>
      <w:r w:rsidR="00395D48">
        <w:rPr>
          <w:sz w:val="28"/>
          <w:szCs w:val="28"/>
        </w:rPr>
        <w:t>отдыхающих на дачных,</w:t>
      </w:r>
      <w:r w:rsidR="001877F0">
        <w:rPr>
          <w:sz w:val="28"/>
          <w:szCs w:val="28"/>
        </w:rPr>
        <w:t xml:space="preserve"> земельных участк</w:t>
      </w:r>
      <w:r w:rsidR="00395D48">
        <w:rPr>
          <w:sz w:val="28"/>
          <w:szCs w:val="28"/>
        </w:rPr>
        <w:t>ах</w:t>
      </w:r>
      <w:r w:rsidR="009415BB" w:rsidRPr="009415BB">
        <w:rPr>
          <w:sz w:val="28"/>
          <w:szCs w:val="28"/>
        </w:rPr>
        <w:t xml:space="preserve"> </w:t>
      </w:r>
      <w:r w:rsidR="009415BB">
        <w:rPr>
          <w:sz w:val="28"/>
          <w:szCs w:val="28"/>
        </w:rPr>
        <w:t>в составе</w:t>
      </w:r>
      <w:r w:rsidR="001877F0">
        <w:rPr>
          <w:sz w:val="28"/>
          <w:szCs w:val="28"/>
        </w:rPr>
        <w:t xml:space="preserve"> </w:t>
      </w:r>
      <w:r w:rsidR="00395D48">
        <w:rPr>
          <w:sz w:val="28"/>
          <w:szCs w:val="28"/>
        </w:rPr>
        <w:t xml:space="preserve">более </w:t>
      </w:r>
      <w:r w:rsidR="001877F0">
        <w:rPr>
          <w:sz w:val="28"/>
          <w:szCs w:val="28"/>
        </w:rPr>
        <w:t xml:space="preserve">25 </w:t>
      </w:r>
      <w:r w:rsidR="00723379">
        <w:rPr>
          <w:sz w:val="28"/>
          <w:szCs w:val="28"/>
        </w:rPr>
        <w:t>садовых некоммерческих товариществ (</w:t>
      </w:r>
      <w:r w:rsidR="001877F0">
        <w:rPr>
          <w:sz w:val="28"/>
          <w:szCs w:val="28"/>
        </w:rPr>
        <w:t>СНТ</w:t>
      </w:r>
      <w:r w:rsidR="00723379">
        <w:rPr>
          <w:sz w:val="28"/>
          <w:szCs w:val="28"/>
        </w:rPr>
        <w:t>)</w:t>
      </w:r>
      <w:r>
        <w:rPr>
          <w:sz w:val="28"/>
          <w:szCs w:val="28"/>
        </w:rPr>
        <w:t>, которые</w:t>
      </w:r>
      <w:r w:rsidR="001877F0">
        <w:rPr>
          <w:sz w:val="28"/>
          <w:szCs w:val="28"/>
        </w:rPr>
        <w:t xml:space="preserve"> обеспокоены размещением мусороперерабатывающего</w:t>
      </w:r>
      <w:r w:rsidR="00395D48">
        <w:rPr>
          <w:sz w:val="28"/>
          <w:szCs w:val="28"/>
        </w:rPr>
        <w:t>(</w:t>
      </w:r>
      <w:proofErr w:type="spellStart"/>
      <w:r w:rsidR="00395D48">
        <w:rPr>
          <w:sz w:val="28"/>
          <w:szCs w:val="28"/>
        </w:rPr>
        <w:t>мусоросжигающего</w:t>
      </w:r>
      <w:proofErr w:type="spellEnd"/>
      <w:r w:rsidR="00395D48">
        <w:rPr>
          <w:sz w:val="28"/>
          <w:szCs w:val="28"/>
        </w:rPr>
        <w:t>)</w:t>
      </w:r>
      <w:r w:rsidR="001877F0">
        <w:rPr>
          <w:sz w:val="28"/>
          <w:szCs w:val="28"/>
        </w:rPr>
        <w:t xml:space="preserve"> завода и кладбища около своих садовых товариществ, а также отсутствием </w:t>
      </w:r>
      <w:r>
        <w:rPr>
          <w:sz w:val="28"/>
          <w:szCs w:val="28"/>
        </w:rPr>
        <w:t>полной и достоверной информации об этих объектах</w:t>
      </w:r>
      <w:r w:rsidR="001877F0">
        <w:rPr>
          <w:sz w:val="28"/>
          <w:szCs w:val="28"/>
        </w:rPr>
        <w:t>.</w:t>
      </w:r>
      <w:r w:rsidR="00CB12C3">
        <w:rPr>
          <w:sz w:val="28"/>
          <w:szCs w:val="28"/>
        </w:rPr>
        <w:t xml:space="preserve"> Вот уже третий год мы пишем и лично обращаемся в </w:t>
      </w:r>
      <w:r w:rsidR="00CB12C3" w:rsidRPr="00CB12C3">
        <w:rPr>
          <w:sz w:val="28"/>
          <w:szCs w:val="28"/>
        </w:rPr>
        <w:t>Министерство экологии и природопользования Московской области</w:t>
      </w:r>
      <w:r w:rsidR="00CB12C3">
        <w:rPr>
          <w:sz w:val="28"/>
          <w:szCs w:val="28"/>
        </w:rPr>
        <w:t>, но достоверной информации не получаем – нам отправляют абстрактные отписки.</w:t>
      </w:r>
    </w:p>
    <w:p w:rsidR="00D34B9B" w:rsidRPr="00474A2D" w:rsidRDefault="00AB740F" w:rsidP="00AB740F">
      <w:pPr>
        <w:autoSpaceDE w:val="0"/>
        <w:autoSpaceDN w:val="0"/>
        <w:adjustRightInd w:val="0"/>
        <w:ind w:firstLine="540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На основании </w:t>
      </w:r>
      <w:r w:rsidR="00205F88" w:rsidRPr="00205F88">
        <w:rPr>
          <w:rStyle w:val="apple-converted-space"/>
          <w:sz w:val="28"/>
          <w:szCs w:val="28"/>
          <w:shd w:val="clear" w:color="auto" w:fill="FFFFFF"/>
        </w:rPr>
        <w:t>стать</w:t>
      </w:r>
      <w:r>
        <w:rPr>
          <w:rStyle w:val="apple-converted-space"/>
          <w:sz w:val="28"/>
          <w:szCs w:val="28"/>
          <w:shd w:val="clear" w:color="auto" w:fill="FFFFFF"/>
        </w:rPr>
        <w:t>и</w:t>
      </w:r>
      <w:r w:rsidR="00205F88" w:rsidRPr="00205F88">
        <w:rPr>
          <w:rStyle w:val="apple-converted-space"/>
          <w:sz w:val="28"/>
          <w:szCs w:val="28"/>
          <w:shd w:val="clear" w:color="auto" w:fill="FFFFFF"/>
        </w:rPr>
        <w:t xml:space="preserve"> 42 Конституции Российской Федерации</w:t>
      </w:r>
      <w:r>
        <w:rPr>
          <w:rStyle w:val="apple-converted-space"/>
          <w:sz w:val="28"/>
          <w:szCs w:val="28"/>
          <w:shd w:val="clear" w:color="auto" w:fill="FFFFFF"/>
        </w:rPr>
        <w:t xml:space="preserve"> в части владения </w:t>
      </w:r>
      <w:r>
        <w:rPr>
          <w:sz w:val="28"/>
          <w:szCs w:val="28"/>
        </w:rPr>
        <w:t>правом на благоприятную окружающую среду и достоверную информацию о ее состоянии</w:t>
      </w:r>
      <w:r w:rsidR="00205F88" w:rsidRPr="00205F88">
        <w:rPr>
          <w:rStyle w:val="apple-converted-space"/>
          <w:sz w:val="28"/>
          <w:szCs w:val="28"/>
          <w:shd w:val="clear" w:color="auto" w:fill="FFFFFF"/>
        </w:rPr>
        <w:t xml:space="preserve"> просим пояснить</w:t>
      </w:r>
      <w:r w:rsidR="00395D48">
        <w:rPr>
          <w:rStyle w:val="apple-converted-space"/>
          <w:sz w:val="28"/>
          <w:szCs w:val="28"/>
          <w:shd w:val="clear" w:color="auto" w:fill="FFFFFF"/>
        </w:rPr>
        <w:t>:</w:t>
      </w:r>
      <w:r w:rsidR="00205F88" w:rsidRPr="00205F8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205F88" w:rsidRPr="00474A2D">
        <w:rPr>
          <w:rStyle w:val="apple-converted-space"/>
          <w:b/>
          <w:sz w:val="28"/>
          <w:szCs w:val="28"/>
          <w:shd w:val="clear" w:color="auto" w:fill="FFFFFF"/>
        </w:rPr>
        <w:t>из как</w:t>
      </w:r>
      <w:r w:rsidR="00D255E6" w:rsidRPr="00474A2D">
        <w:rPr>
          <w:rStyle w:val="apple-converted-space"/>
          <w:b/>
          <w:sz w:val="28"/>
          <w:szCs w:val="28"/>
          <w:shd w:val="clear" w:color="auto" w:fill="FFFFFF"/>
        </w:rPr>
        <w:t xml:space="preserve">их </w:t>
      </w:r>
      <w:r w:rsidR="00205F88" w:rsidRPr="00474A2D">
        <w:rPr>
          <w:rStyle w:val="apple-converted-space"/>
          <w:b/>
          <w:sz w:val="28"/>
          <w:szCs w:val="28"/>
          <w:shd w:val="clear" w:color="auto" w:fill="FFFFFF"/>
        </w:rPr>
        <w:t>категори</w:t>
      </w:r>
      <w:r w:rsidR="00D255E6" w:rsidRPr="00474A2D">
        <w:rPr>
          <w:rStyle w:val="apple-converted-space"/>
          <w:b/>
          <w:sz w:val="28"/>
          <w:szCs w:val="28"/>
          <w:shd w:val="clear" w:color="auto" w:fill="FFFFFF"/>
        </w:rPr>
        <w:t>й</w:t>
      </w:r>
      <w:r w:rsidR="00205F88" w:rsidRPr="00474A2D">
        <w:rPr>
          <w:rStyle w:val="apple-converted-space"/>
          <w:b/>
          <w:sz w:val="28"/>
          <w:szCs w:val="28"/>
          <w:shd w:val="clear" w:color="auto" w:fill="FFFFFF"/>
        </w:rPr>
        <w:t xml:space="preserve"> земель</w:t>
      </w:r>
      <w:r w:rsidR="00395D48" w:rsidRPr="00474A2D">
        <w:rPr>
          <w:rStyle w:val="apple-converted-space"/>
          <w:b/>
          <w:sz w:val="28"/>
          <w:szCs w:val="28"/>
          <w:shd w:val="clear" w:color="auto" w:fill="FFFFFF"/>
        </w:rPr>
        <w:t>,</w:t>
      </w:r>
      <w:r w:rsidR="00205F88" w:rsidRPr="00474A2D">
        <w:rPr>
          <w:rStyle w:val="apple-converted-space"/>
          <w:b/>
          <w:sz w:val="28"/>
          <w:szCs w:val="28"/>
          <w:shd w:val="clear" w:color="auto" w:fill="FFFFFF"/>
        </w:rPr>
        <w:t xml:space="preserve"> и на каком основании были переведены</w:t>
      </w:r>
      <w:r w:rsidR="00B001CF" w:rsidRPr="00474A2D">
        <w:rPr>
          <w:rStyle w:val="apple-converted-space"/>
          <w:b/>
          <w:sz w:val="28"/>
          <w:szCs w:val="28"/>
          <w:shd w:val="clear" w:color="auto" w:fill="FFFFFF"/>
        </w:rPr>
        <w:t xml:space="preserve"> нижеперечисленные участки</w:t>
      </w:r>
      <w:r w:rsidR="00205F88" w:rsidRPr="00474A2D">
        <w:rPr>
          <w:rStyle w:val="apple-converted-space"/>
          <w:b/>
          <w:sz w:val="28"/>
          <w:szCs w:val="28"/>
          <w:shd w:val="clear" w:color="auto" w:fill="FFFFFF"/>
        </w:rPr>
        <w:t xml:space="preserve"> </w:t>
      </w:r>
      <w:r w:rsidR="00D34B9B" w:rsidRPr="00474A2D">
        <w:rPr>
          <w:b/>
          <w:bCs/>
          <w:sz w:val="28"/>
          <w:szCs w:val="28"/>
        </w:rPr>
        <w:t xml:space="preserve">в </w:t>
      </w:r>
      <w:r w:rsidR="00F31F19" w:rsidRPr="00474A2D">
        <w:rPr>
          <w:b/>
          <w:bCs/>
          <w:sz w:val="28"/>
          <w:szCs w:val="28"/>
        </w:rPr>
        <w:t>«</w:t>
      </w:r>
      <w:r w:rsidR="00D34B9B" w:rsidRPr="00474A2D">
        <w:rPr>
          <w:rStyle w:val="a3"/>
          <w:b w:val="0"/>
          <w:sz w:val="28"/>
          <w:szCs w:val="28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31F19" w:rsidRPr="00474A2D">
        <w:rPr>
          <w:rStyle w:val="a3"/>
          <w:b w:val="0"/>
          <w:sz w:val="28"/>
          <w:szCs w:val="28"/>
          <w:shd w:val="clear" w:color="auto" w:fill="FFFFFF"/>
        </w:rPr>
        <w:t>»</w:t>
      </w:r>
      <w:r w:rsidR="00395D48" w:rsidRPr="00474A2D">
        <w:rPr>
          <w:rStyle w:val="a3"/>
          <w:b w:val="0"/>
          <w:sz w:val="28"/>
          <w:szCs w:val="28"/>
          <w:shd w:val="clear" w:color="auto" w:fill="FFFFFF"/>
        </w:rPr>
        <w:t>, это</w:t>
      </w:r>
      <w:r w:rsidR="00D34B9B" w:rsidRPr="00474A2D">
        <w:rPr>
          <w:rStyle w:val="apple-converted-space"/>
          <w:b/>
          <w:sz w:val="28"/>
          <w:szCs w:val="28"/>
          <w:shd w:val="clear" w:color="auto" w:fill="FFFFFF"/>
        </w:rPr>
        <w:t xml:space="preserve"> следующие земельные участки:</w:t>
      </w:r>
    </w:p>
    <w:p w:rsidR="00D34B9B" w:rsidRPr="00474A2D" w:rsidRDefault="00205F88" w:rsidP="00E3480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74A2D">
        <w:rPr>
          <w:b/>
          <w:bCs/>
          <w:sz w:val="28"/>
          <w:szCs w:val="28"/>
        </w:rPr>
        <w:t>50:26:0130521:5,</w:t>
      </w:r>
    </w:p>
    <w:p w:rsidR="00D34B9B" w:rsidRPr="00474A2D" w:rsidRDefault="00205F88" w:rsidP="00E3480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 w:rsidRPr="00474A2D">
        <w:rPr>
          <w:b/>
          <w:bCs/>
          <w:sz w:val="28"/>
          <w:szCs w:val="28"/>
        </w:rPr>
        <w:t>50:26:0130517:2</w:t>
      </w:r>
      <w:r w:rsidR="00D34B9B" w:rsidRPr="00474A2D">
        <w:rPr>
          <w:b/>
          <w:bCs/>
          <w:sz w:val="28"/>
          <w:szCs w:val="28"/>
        </w:rPr>
        <w:t>,</w:t>
      </w:r>
    </w:p>
    <w:p w:rsidR="00D34B9B" w:rsidRPr="00474A2D" w:rsidRDefault="00C411C7" w:rsidP="00E3480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 w:rsidRPr="00474A2D">
        <w:rPr>
          <w:b/>
          <w:bCs/>
          <w:sz w:val="28"/>
          <w:szCs w:val="28"/>
        </w:rPr>
        <w:t>50:26:0130521:7</w:t>
      </w:r>
      <w:r w:rsidR="00474A2D">
        <w:rPr>
          <w:b/>
          <w:bCs/>
          <w:sz w:val="28"/>
          <w:szCs w:val="28"/>
        </w:rPr>
        <w:t>?</w:t>
      </w:r>
    </w:p>
    <w:p w:rsidR="00250D69" w:rsidRDefault="001608C3" w:rsidP="00263B0A">
      <w:pPr>
        <w:autoSpaceDE w:val="0"/>
        <w:autoSpaceDN w:val="0"/>
        <w:adjustRightInd w:val="0"/>
        <w:ind w:firstLine="54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Данн</w:t>
      </w:r>
      <w:r w:rsidR="001C49B0">
        <w:rPr>
          <w:sz w:val="28"/>
          <w:szCs w:val="28"/>
        </w:rPr>
        <w:t xml:space="preserve">ая информация отображена </w:t>
      </w:r>
      <w:r>
        <w:rPr>
          <w:sz w:val="28"/>
          <w:szCs w:val="28"/>
        </w:rPr>
        <w:t>на Публичной кадастровой карте</w:t>
      </w:r>
      <w:r w:rsidR="00573481">
        <w:rPr>
          <w:sz w:val="28"/>
          <w:szCs w:val="28"/>
        </w:rPr>
        <w:t xml:space="preserve"> (</w:t>
      </w:r>
      <w:r w:rsidR="00573481" w:rsidRPr="00573481">
        <w:rPr>
          <w:sz w:val="28"/>
          <w:szCs w:val="28"/>
        </w:rPr>
        <w:t>http://maps.rosreestr.ru/portalOnline/</w:t>
      </w:r>
      <w:r w:rsidR="00573481">
        <w:rPr>
          <w:sz w:val="28"/>
          <w:szCs w:val="28"/>
        </w:rPr>
        <w:t>)</w:t>
      </w:r>
      <w:r w:rsidR="00250D69">
        <w:rPr>
          <w:rStyle w:val="a3"/>
          <w:b w:val="0"/>
          <w:sz w:val="28"/>
          <w:szCs w:val="28"/>
          <w:shd w:val="clear" w:color="auto" w:fill="FFFFFF"/>
        </w:rPr>
        <w:t xml:space="preserve">, где указано, что </w:t>
      </w:r>
    </w:p>
    <w:p w:rsidR="00250D69" w:rsidRDefault="00250D69" w:rsidP="00E3480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E3480E">
        <w:rPr>
          <w:bCs/>
          <w:sz w:val="28"/>
          <w:szCs w:val="28"/>
        </w:rPr>
        <w:t>участок</w:t>
      </w:r>
      <w:r w:rsidRPr="00E3480E">
        <w:t xml:space="preserve"> </w:t>
      </w:r>
      <w:r w:rsidRPr="00D34B9B">
        <w:rPr>
          <w:bCs/>
          <w:sz w:val="28"/>
          <w:szCs w:val="28"/>
        </w:rPr>
        <w:t>50:26:0130521:5</w:t>
      </w:r>
      <w:r>
        <w:rPr>
          <w:bCs/>
          <w:sz w:val="28"/>
          <w:szCs w:val="28"/>
        </w:rPr>
        <w:t xml:space="preserve"> выделен «для строительства мусороперерабатывающего комплекса»;</w:t>
      </w:r>
    </w:p>
    <w:p w:rsidR="00250D69" w:rsidRDefault="00250D69" w:rsidP="00E3480E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E3480E">
        <w:rPr>
          <w:bCs/>
          <w:sz w:val="28"/>
          <w:szCs w:val="28"/>
        </w:rPr>
        <w:t>у</w:t>
      </w:r>
      <w:r w:rsidR="00573481" w:rsidRPr="00E3480E">
        <w:rPr>
          <w:bCs/>
          <w:sz w:val="28"/>
          <w:szCs w:val="28"/>
        </w:rPr>
        <w:t>част</w:t>
      </w:r>
      <w:r w:rsidRPr="00E3480E">
        <w:rPr>
          <w:bCs/>
          <w:sz w:val="28"/>
          <w:szCs w:val="28"/>
        </w:rPr>
        <w:t>к</w:t>
      </w:r>
      <w:r w:rsidR="00573481" w:rsidRPr="00E3480E">
        <w:rPr>
          <w:bCs/>
          <w:sz w:val="28"/>
          <w:szCs w:val="28"/>
        </w:rPr>
        <w:t>и</w:t>
      </w:r>
      <w:r w:rsidRPr="00E3480E">
        <w:t xml:space="preserve"> </w:t>
      </w:r>
      <w:r w:rsidRPr="00D34B9B">
        <w:rPr>
          <w:bCs/>
          <w:sz w:val="28"/>
          <w:szCs w:val="28"/>
        </w:rPr>
        <w:t>50:26:0130517:2</w:t>
      </w:r>
      <w:r>
        <w:rPr>
          <w:bCs/>
          <w:sz w:val="28"/>
          <w:szCs w:val="28"/>
        </w:rPr>
        <w:t xml:space="preserve"> </w:t>
      </w:r>
      <w:r w:rsidR="00573481">
        <w:rPr>
          <w:bCs/>
          <w:sz w:val="28"/>
          <w:szCs w:val="28"/>
        </w:rPr>
        <w:t xml:space="preserve">и 50:26:0130521:7 </w:t>
      </w:r>
      <w:r>
        <w:rPr>
          <w:bCs/>
          <w:sz w:val="28"/>
          <w:szCs w:val="28"/>
        </w:rPr>
        <w:t>выделен</w:t>
      </w:r>
      <w:r w:rsidR="00573481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«для строительства кладбища</w:t>
      </w:r>
      <w:r w:rsidR="005C3E6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</w:p>
    <w:p w:rsidR="00250D69" w:rsidRDefault="00250D69" w:rsidP="00263B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19E6" w:rsidRDefault="000819E6" w:rsidP="00263B0A">
      <w:pPr>
        <w:autoSpaceDE w:val="0"/>
        <w:autoSpaceDN w:val="0"/>
        <w:adjustRightInd w:val="0"/>
        <w:ind w:firstLine="54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Мы знаем, что сегодня в России очень остро стоит проблема размещения отходов и считаем, что переработка отходо</w:t>
      </w:r>
      <w:r w:rsidR="00030F31">
        <w:rPr>
          <w:rStyle w:val="a3"/>
          <w:b w:val="0"/>
          <w:sz w:val="28"/>
          <w:szCs w:val="28"/>
          <w:shd w:val="clear" w:color="auto" w:fill="FFFFFF"/>
        </w:rPr>
        <w:t>в поможет уменьшить количество свалок. Также мы понимаем, что в Московской области, как в регионе с высокой плотностью населения трудно найти оптимальное место для размещения объектов данной отрасли. Однако необоснованное размещение подобных предприятий может усугубить проблему, т.к. при таком близком размещении к местам проживания и отдыха населения слишком велик риск негативного влияния на людей, особенно на наиболее уязвимую часть населения – детей и пожилых люде</w:t>
      </w:r>
      <w:r w:rsidR="00030F31">
        <w:rPr>
          <w:rStyle w:val="a3"/>
          <w:b w:val="0"/>
          <w:sz w:val="28"/>
          <w:szCs w:val="28"/>
          <w:shd w:val="clear" w:color="auto" w:fill="FFFFFF"/>
        </w:rPr>
        <w:tab/>
      </w:r>
      <w:r w:rsidR="00030F31" w:rsidRPr="009415BB">
        <w:rPr>
          <w:rStyle w:val="a3"/>
          <w:b w:val="0"/>
          <w:sz w:val="28"/>
          <w:szCs w:val="28"/>
          <w:shd w:val="clear" w:color="auto" w:fill="FFFFFF"/>
        </w:rPr>
        <w:t>й</w:t>
      </w:r>
      <w:r w:rsidR="00030F31">
        <w:rPr>
          <w:rStyle w:val="a3"/>
          <w:b w:val="0"/>
          <w:sz w:val="28"/>
          <w:szCs w:val="28"/>
          <w:shd w:val="clear" w:color="auto" w:fill="FFFFFF"/>
        </w:rPr>
        <w:t xml:space="preserve">, которые и составляют большинство </w:t>
      </w:r>
      <w:r w:rsidR="00395D48">
        <w:rPr>
          <w:rStyle w:val="a3"/>
          <w:b w:val="0"/>
          <w:sz w:val="28"/>
          <w:szCs w:val="28"/>
          <w:shd w:val="clear" w:color="auto" w:fill="FFFFFF"/>
        </w:rPr>
        <w:t>проживающих в</w:t>
      </w:r>
      <w:r w:rsidR="00030F31">
        <w:rPr>
          <w:rStyle w:val="a3"/>
          <w:b w:val="0"/>
          <w:sz w:val="28"/>
          <w:szCs w:val="28"/>
          <w:shd w:val="clear" w:color="auto" w:fill="FFFFFF"/>
        </w:rPr>
        <w:t xml:space="preserve"> садовых товариществ</w:t>
      </w:r>
      <w:r w:rsidR="00395D48">
        <w:rPr>
          <w:rStyle w:val="a3"/>
          <w:b w:val="0"/>
          <w:sz w:val="28"/>
          <w:szCs w:val="28"/>
          <w:shd w:val="clear" w:color="auto" w:fill="FFFFFF"/>
        </w:rPr>
        <w:t>ах</w:t>
      </w:r>
      <w:r w:rsidR="00030F31">
        <w:rPr>
          <w:rStyle w:val="a3"/>
          <w:b w:val="0"/>
          <w:sz w:val="28"/>
          <w:szCs w:val="28"/>
          <w:shd w:val="clear" w:color="auto" w:fill="FFFFFF"/>
        </w:rPr>
        <w:t>.</w:t>
      </w:r>
    </w:p>
    <w:p w:rsidR="00030F31" w:rsidRDefault="00030F31" w:rsidP="00263B0A">
      <w:pPr>
        <w:autoSpaceDE w:val="0"/>
        <w:autoSpaceDN w:val="0"/>
        <w:adjustRightInd w:val="0"/>
        <w:ind w:firstLine="54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lastRenderedPageBreak/>
        <w:t>Таки</w:t>
      </w:r>
      <w:r w:rsidR="004B6271">
        <w:rPr>
          <w:rStyle w:val="a3"/>
          <w:b w:val="0"/>
          <w:sz w:val="28"/>
          <w:szCs w:val="28"/>
          <w:shd w:val="clear" w:color="auto" w:fill="FFFFFF"/>
        </w:rPr>
        <w:t>м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 образом произойдет фиктивное решение проблемы отходов – замена </w:t>
      </w:r>
      <w:r w:rsidR="004B6271">
        <w:rPr>
          <w:rStyle w:val="a3"/>
          <w:b w:val="0"/>
          <w:sz w:val="28"/>
          <w:szCs w:val="28"/>
          <w:shd w:val="clear" w:color="auto" w:fill="FFFFFF"/>
        </w:rPr>
        <w:t xml:space="preserve">ее </w:t>
      </w:r>
      <w:r>
        <w:rPr>
          <w:rStyle w:val="a3"/>
          <w:b w:val="0"/>
          <w:sz w:val="28"/>
          <w:szCs w:val="28"/>
          <w:shd w:val="clear" w:color="auto" w:fill="FFFFFF"/>
        </w:rPr>
        <w:t>на другую проблему – здоровья населения. Это обернется едва ли не б</w:t>
      </w:r>
      <w:r w:rsidRPr="004B6271">
        <w:rPr>
          <w:rStyle w:val="a3"/>
          <w:sz w:val="28"/>
          <w:szCs w:val="28"/>
          <w:shd w:val="clear" w:color="auto" w:fill="FFFFFF"/>
        </w:rPr>
        <w:t>о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льшими </w:t>
      </w:r>
      <w:r w:rsidR="004B6271">
        <w:rPr>
          <w:rStyle w:val="a3"/>
          <w:b w:val="0"/>
          <w:sz w:val="28"/>
          <w:szCs w:val="28"/>
          <w:shd w:val="clear" w:color="auto" w:fill="FFFFFF"/>
        </w:rPr>
        <w:t>затратами, если рассуждать категориями интересов государства.</w:t>
      </w:r>
    </w:p>
    <w:p w:rsidR="00051540" w:rsidRDefault="00051540" w:rsidP="00263B0A">
      <w:pPr>
        <w:autoSpaceDE w:val="0"/>
        <w:autoSpaceDN w:val="0"/>
        <w:adjustRightInd w:val="0"/>
        <w:ind w:firstLine="540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030F31" w:rsidRDefault="0008735B" w:rsidP="00263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  <w:shd w:val="clear" w:color="auto" w:fill="FFFFFF"/>
        </w:rPr>
        <w:t>У</w:t>
      </w:r>
      <w:r w:rsidR="004B6271">
        <w:rPr>
          <w:rStyle w:val="a3"/>
          <w:b w:val="0"/>
          <w:sz w:val="28"/>
          <w:szCs w:val="28"/>
          <w:shd w:val="clear" w:color="auto" w:fill="FFFFFF"/>
        </w:rPr>
        <w:t xml:space="preserve">часток </w:t>
      </w:r>
      <w:r w:rsidR="004B6271" w:rsidRPr="00B6491D">
        <w:rPr>
          <w:sz w:val="28"/>
          <w:szCs w:val="28"/>
        </w:rPr>
        <w:t>50:26:0135021:5</w:t>
      </w:r>
      <w:r w:rsidR="004B6271">
        <w:rPr>
          <w:sz w:val="28"/>
          <w:szCs w:val="28"/>
        </w:rPr>
        <w:t xml:space="preserve"> расположен так, что с его </w:t>
      </w:r>
      <w:r w:rsidR="00D1202B">
        <w:rPr>
          <w:sz w:val="28"/>
          <w:szCs w:val="28"/>
        </w:rPr>
        <w:t>запад</w:t>
      </w:r>
      <w:r w:rsidR="004B6271">
        <w:rPr>
          <w:sz w:val="28"/>
          <w:szCs w:val="28"/>
        </w:rPr>
        <w:t>ной стороны расположен</w:t>
      </w:r>
      <w:r w:rsidR="00723379">
        <w:rPr>
          <w:sz w:val="28"/>
          <w:szCs w:val="28"/>
        </w:rPr>
        <w:t xml:space="preserve"> довольно</w:t>
      </w:r>
      <w:r w:rsidR="004B6271">
        <w:rPr>
          <w:sz w:val="28"/>
          <w:szCs w:val="28"/>
        </w:rPr>
        <w:t xml:space="preserve"> большой лесной массив, а с остальных сторон до</w:t>
      </w:r>
      <w:r w:rsidR="00723379">
        <w:rPr>
          <w:sz w:val="28"/>
          <w:szCs w:val="28"/>
        </w:rPr>
        <w:t>статоч</w:t>
      </w:r>
      <w:r w:rsidR="004B6271">
        <w:rPr>
          <w:sz w:val="28"/>
          <w:szCs w:val="28"/>
        </w:rPr>
        <w:t>но близко (</w:t>
      </w:r>
      <w:r w:rsidR="00395D48">
        <w:rPr>
          <w:sz w:val="28"/>
          <w:szCs w:val="28"/>
        </w:rPr>
        <w:t xml:space="preserve">менее </w:t>
      </w:r>
      <w:r w:rsidR="004B6271">
        <w:rPr>
          <w:sz w:val="28"/>
          <w:szCs w:val="28"/>
        </w:rPr>
        <w:t xml:space="preserve">одного километра) расположены СНТ. Судя по сводкам погоды, в этой местности восточный ветер наименее вероятен, тогда как западный </w:t>
      </w:r>
      <w:r w:rsidR="00764FD6">
        <w:rPr>
          <w:sz w:val="28"/>
          <w:szCs w:val="28"/>
        </w:rPr>
        <w:t>–</w:t>
      </w:r>
      <w:r w:rsidR="004B6271">
        <w:rPr>
          <w:sz w:val="28"/>
          <w:szCs w:val="28"/>
        </w:rPr>
        <w:t xml:space="preserve"> преимущественный</w:t>
      </w:r>
      <w:r w:rsidR="00764FD6">
        <w:rPr>
          <w:sz w:val="28"/>
          <w:szCs w:val="28"/>
        </w:rPr>
        <w:t>, также велика вероятность южного и северного. То есть б</w:t>
      </w:r>
      <w:r w:rsidR="00764FD6" w:rsidRPr="00764FD6">
        <w:rPr>
          <w:b/>
          <w:sz w:val="28"/>
          <w:szCs w:val="28"/>
        </w:rPr>
        <w:t>о</w:t>
      </w:r>
      <w:r w:rsidR="00764FD6">
        <w:rPr>
          <w:sz w:val="28"/>
          <w:szCs w:val="28"/>
        </w:rPr>
        <w:t>льшую часть времени ветер дует в направлении от рассматриваемого участка на садовые массивы.</w:t>
      </w:r>
    </w:p>
    <w:p w:rsidR="00764FD6" w:rsidRDefault="00764FD6" w:rsidP="00263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непосредственной близости от участка</w:t>
      </w:r>
      <w:r w:rsidR="005F5028">
        <w:rPr>
          <w:sz w:val="28"/>
          <w:szCs w:val="28"/>
        </w:rPr>
        <w:t xml:space="preserve"> </w:t>
      </w:r>
      <w:r w:rsidR="005F5028" w:rsidRPr="00B6491D">
        <w:rPr>
          <w:sz w:val="28"/>
          <w:szCs w:val="28"/>
        </w:rPr>
        <w:t>50:26:0135021:5</w:t>
      </w:r>
      <w:r w:rsidR="005F5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протекает ручей – приток реки </w:t>
      </w:r>
      <w:proofErr w:type="spellStart"/>
      <w:r>
        <w:rPr>
          <w:sz w:val="28"/>
          <w:szCs w:val="28"/>
        </w:rPr>
        <w:t>Илмы</w:t>
      </w:r>
      <w:proofErr w:type="spellEnd"/>
      <w:r>
        <w:rPr>
          <w:sz w:val="28"/>
          <w:szCs w:val="28"/>
        </w:rPr>
        <w:t xml:space="preserve">, </w:t>
      </w:r>
      <w:r w:rsidR="005F5028">
        <w:rPr>
          <w:sz w:val="28"/>
          <w:szCs w:val="28"/>
        </w:rPr>
        <w:t xml:space="preserve">а </w:t>
      </w:r>
      <w:r w:rsidR="005F5028" w:rsidRPr="00E3480E">
        <w:rPr>
          <w:bCs/>
          <w:sz w:val="28"/>
          <w:szCs w:val="28"/>
        </w:rPr>
        <w:t>участки</w:t>
      </w:r>
      <w:r w:rsidR="005F5028" w:rsidRPr="00E3480E">
        <w:t xml:space="preserve"> </w:t>
      </w:r>
      <w:r w:rsidR="005F5028" w:rsidRPr="00D34B9B">
        <w:rPr>
          <w:bCs/>
          <w:sz w:val="28"/>
          <w:szCs w:val="28"/>
        </w:rPr>
        <w:t>50:26:0130517:2</w:t>
      </w:r>
      <w:r w:rsidR="005F5028">
        <w:rPr>
          <w:bCs/>
          <w:sz w:val="28"/>
          <w:szCs w:val="28"/>
        </w:rPr>
        <w:t xml:space="preserve"> и 50:26:0130521:7 расположены н</w:t>
      </w:r>
      <w:r w:rsidR="005C3E6C">
        <w:rPr>
          <w:bCs/>
          <w:sz w:val="28"/>
          <w:szCs w:val="28"/>
        </w:rPr>
        <w:t>а</w:t>
      </w:r>
      <w:r w:rsidR="005F5028">
        <w:rPr>
          <w:bCs/>
          <w:sz w:val="28"/>
          <w:szCs w:val="28"/>
        </w:rPr>
        <w:t xml:space="preserve"> берег</w:t>
      </w:r>
      <w:r w:rsidR="005C3E6C">
        <w:rPr>
          <w:bCs/>
          <w:sz w:val="28"/>
          <w:szCs w:val="28"/>
        </w:rPr>
        <w:t>ах</w:t>
      </w:r>
      <w:r w:rsidR="003D4DF4">
        <w:rPr>
          <w:bCs/>
          <w:sz w:val="28"/>
          <w:szCs w:val="28"/>
        </w:rPr>
        <w:t xml:space="preserve"> реки </w:t>
      </w:r>
      <w:proofErr w:type="spellStart"/>
      <w:r w:rsidR="003D4DF4">
        <w:rPr>
          <w:bCs/>
          <w:sz w:val="28"/>
          <w:szCs w:val="28"/>
        </w:rPr>
        <w:t>Илмы</w:t>
      </w:r>
      <w:proofErr w:type="spellEnd"/>
      <w:r w:rsidR="003D4DF4">
        <w:rPr>
          <w:bCs/>
          <w:sz w:val="28"/>
          <w:szCs w:val="28"/>
        </w:rPr>
        <w:t>.</w:t>
      </w:r>
      <w:r w:rsidR="005F5028">
        <w:rPr>
          <w:bCs/>
          <w:sz w:val="28"/>
          <w:szCs w:val="28"/>
        </w:rPr>
        <w:t xml:space="preserve"> </w:t>
      </w:r>
      <w:r w:rsidR="003D4DF4">
        <w:rPr>
          <w:bCs/>
          <w:sz w:val="28"/>
          <w:szCs w:val="28"/>
        </w:rPr>
        <w:t>Э</w:t>
      </w:r>
      <w:r>
        <w:rPr>
          <w:sz w:val="28"/>
          <w:szCs w:val="28"/>
        </w:rPr>
        <w:t xml:space="preserve">то может вызвать попадание загрязняющих веществ в реку </w:t>
      </w:r>
      <w:proofErr w:type="spellStart"/>
      <w:r>
        <w:rPr>
          <w:sz w:val="28"/>
          <w:szCs w:val="28"/>
        </w:rPr>
        <w:t>Илму</w:t>
      </w:r>
      <w:proofErr w:type="spellEnd"/>
      <w:r w:rsidR="007F4041">
        <w:rPr>
          <w:sz w:val="28"/>
          <w:szCs w:val="28"/>
        </w:rPr>
        <w:t>, а затем – в рек</w:t>
      </w:r>
      <w:r w:rsidR="00005754">
        <w:rPr>
          <w:sz w:val="28"/>
          <w:szCs w:val="28"/>
        </w:rPr>
        <w:t xml:space="preserve">и </w:t>
      </w:r>
      <w:r w:rsidR="00B42782">
        <w:rPr>
          <w:sz w:val="28"/>
          <w:szCs w:val="28"/>
        </w:rPr>
        <w:t>Березовка,</w:t>
      </w:r>
      <w:r w:rsidR="007F4041">
        <w:rPr>
          <w:sz w:val="28"/>
          <w:szCs w:val="28"/>
        </w:rPr>
        <w:t xml:space="preserve"> Нар</w:t>
      </w:r>
      <w:r w:rsidR="00005754">
        <w:rPr>
          <w:sz w:val="28"/>
          <w:szCs w:val="28"/>
        </w:rPr>
        <w:t>а</w:t>
      </w:r>
      <w:r w:rsidR="00B42782">
        <w:rPr>
          <w:sz w:val="28"/>
          <w:szCs w:val="28"/>
        </w:rPr>
        <w:t xml:space="preserve"> и</w:t>
      </w:r>
      <w:r w:rsidR="00395D48">
        <w:rPr>
          <w:sz w:val="28"/>
          <w:szCs w:val="28"/>
        </w:rPr>
        <w:t xml:space="preserve"> далее по течению</w:t>
      </w:r>
      <w:r w:rsidR="007F4041">
        <w:rPr>
          <w:sz w:val="28"/>
          <w:szCs w:val="28"/>
        </w:rPr>
        <w:t>.</w:t>
      </w:r>
    </w:p>
    <w:p w:rsidR="004B6271" w:rsidRDefault="006B0FB0" w:rsidP="00263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надо учитывать, что территории вблизи населенны</w:t>
      </w:r>
      <w:r w:rsidR="00395D48">
        <w:rPr>
          <w:sz w:val="28"/>
          <w:szCs w:val="28"/>
        </w:rPr>
        <w:t>х</w:t>
      </w:r>
      <w:r>
        <w:rPr>
          <w:sz w:val="28"/>
          <w:szCs w:val="28"/>
        </w:rPr>
        <w:t xml:space="preserve"> пунктов </w:t>
      </w:r>
      <w:proofErr w:type="spellStart"/>
      <w:r>
        <w:rPr>
          <w:sz w:val="28"/>
          <w:szCs w:val="28"/>
        </w:rPr>
        <w:t>Могутово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Мачи</w:t>
      </w:r>
      <w:bookmarkStart w:id="0" w:name="_GoBack"/>
      <w:bookmarkEnd w:id="0"/>
      <w:r>
        <w:rPr>
          <w:sz w:val="28"/>
          <w:szCs w:val="28"/>
        </w:rPr>
        <w:t>хино</w:t>
      </w:r>
      <w:proofErr w:type="spellEnd"/>
      <w:r>
        <w:rPr>
          <w:sz w:val="28"/>
          <w:szCs w:val="28"/>
        </w:rPr>
        <w:t>, Молодежный, Каменское</w:t>
      </w:r>
      <w:r w:rsidR="000626C2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="000626C2">
        <w:rPr>
          <w:sz w:val="28"/>
          <w:szCs w:val="28"/>
        </w:rPr>
        <w:t>в ближайшее время подвергнутся негативному воздействию ЦКАД, спроектированной в непосредственной близости от них. В это</w:t>
      </w:r>
      <w:r w:rsidR="00433B7F">
        <w:rPr>
          <w:sz w:val="28"/>
          <w:szCs w:val="28"/>
        </w:rPr>
        <w:t>й</w:t>
      </w:r>
      <w:r w:rsidR="000626C2">
        <w:rPr>
          <w:sz w:val="28"/>
          <w:szCs w:val="28"/>
        </w:rPr>
        <w:t xml:space="preserve"> связи появление мусороперерабатывающего завода </w:t>
      </w:r>
      <w:r w:rsidR="00395D48">
        <w:rPr>
          <w:sz w:val="28"/>
          <w:szCs w:val="28"/>
        </w:rPr>
        <w:t xml:space="preserve">и огромного кладбища </w:t>
      </w:r>
      <w:r w:rsidR="00433B7F">
        <w:rPr>
          <w:sz w:val="28"/>
          <w:szCs w:val="28"/>
        </w:rPr>
        <w:t xml:space="preserve">как </w:t>
      </w:r>
      <w:r w:rsidR="00433B7F" w:rsidRPr="00433B7F">
        <w:rPr>
          <w:sz w:val="28"/>
          <w:szCs w:val="28"/>
        </w:rPr>
        <w:t>ещё 2-х факторов риска</w:t>
      </w:r>
      <w:r w:rsidR="000626C2">
        <w:rPr>
          <w:sz w:val="28"/>
          <w:szCs w:val="28"/>
        </w:rPr>
        <w:t xml:space="preserve"> для здоровья людей и природной среды может сыграть роковую роль.</w:t>
      </w:r>
      <w:r w:rsidR="00F8190B">
        <w:rPr>
          <w:sz w:val="28"/>
          <w:szCs w:val="28"/>
        </w:rPr>
        <w:t xml:space="preserve"> С </w:t>
      </w:r>
      <w:r w:rsidR="00642B7E">
        <w:rPr>
          <w:sz w:val="28"/>
          <w:szCs w:val="28"/>
        </w:rPr>
        <w:t>точки зрения влиян</w:t>
      </w:r>
      <w:r w:rsidR="00F8190B">
        <w:rPr>
          <w:sz w:val="28"/>
          <w:szCs w:val="28"/>
        </w:rPr>
        <w:t>ия на природную среду разумнее</w:t>
      </w:r>
      <w:r w:rsidR="00642B7E">
        <w:rPr>
          <w:sz w:val="28"/>
          <w:szCs w:val="28"/>
        </w:rPr>
        <w:t xml:space="preserve"> более равномерно распределять нагрузку, а не скапливать воздействие сразу нескольких факторов на одной территории</w:t>
      </w:r>
      <w:r w:rsidR="00395D48">
        <w:rPr>
          <w:sz w:val="28"/>
          <w:szCs w:val="28"/>
        </w:rPr>
        <w:t>, где проживает такое большое количество людей, которые имеют приусадебное хозяйство и ежегодно собирают урожай</w:t>
      </w:r>
      <w:r w:rsidR="00642B7E">
        <w:rPr>
          <w:sz w:val="28"/>
          <w:szCs w:val="28"/>
        </w:rPr>
        <w:t>.</w:t>
      </w:r>
    </w:p>
    <w:p w:rsidR="004A29BB" w:rsidRDefault="00E67A77" w:rsidP="00263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изложенными выше аргументами</w:t>
      </w:r>
      <w:r w:rsidR="001D1A2D">
        <w:rPr>
          <w:sz w:val="28"/>
          <w:szCs w:val="28"/>
        </w:rPr>
        <w:t xml:space="preserve">, </w:t>
      </w:r>
      <w:r w:rsidR="001D1A2D" w:rsidRPr="00474A2D">
        <w:rPr>
          <w:b/>
          <w:sz w:val="28"/>
          <w:szCs w:val="28"/>
        </w:rPr>
        <w:t xml:space="preserve">а также с </w:t>
      </w:r>
      <w:r w:rsidR="00793406" w:rsidRPr="00474A2D">
        <w:rPr>
          <w:b/>
          <w:sz w:val="28"/>
          <w:szCs w:val="28"/>
        </w:rPr>
        <w:t>возможн</w:t>
      </w:r>
      <w:r w:rsidR="001D1A2D" w:rsidRPr="00474A2D">
        <w:rPr>
          <w:b/>
          <w:sz w:val="28"/>
          <w:szCs w:val="28"/>
        </w:rPr>
        <w:t xml:space="preserve">ыми нарушениями законов Российской </w:t>
      </w:r>
      <w:r w:rsidR="001D1A2D" w:rsidRPr="00474A2D">
        <w:rPr>
          <w:b/>
          <w:sz w:val="28"/>
          <w:szCs w:val="28"/>
        </w:rPr>
        <w:tab/>
        <w:t>Федерации</w:t>
      </w:r>
      <w:r>
        <w:rPr>
          <w:sz w:val="28"/>
          <w:szCs w:val="28"/>
        </w:rPr>
        <w:t>, просим ответить на ряд вопросов</w:t>
      </w:r>
      <w:r w:rsidR="00474A2D">
        <w:rPr>
          <w:sz w:val="28"/>
          <w:szCs w:val="28"/>
        </w:rPr>
        <w:t>:</w:t>
      </w:r>
    </w:p>
    <w:p w:rsidR="00474A2D" w:rsidRPr="00474A2D" w:rsidRDefault="00474A2D" w:rsidP="00474A2D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 w:firstLine="63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74A2D">
        <w:rPr>
          <w:rStyle w:val="apple-converted-space"/>
          <w:sz w:val="28"/>
          <w:szCs w:val="28"/>
          <w:shd w:val="clear" w:color="auto" w:fill="FFFFFF"/>
        </w:rPr>
        <w:t xml:space="preserve">Из каких категорий земель, и на каком основании были переведены нижеперечисленные участки </w:t>
      </w:r>
      <w:r w:rsidRPr="00474A2D">
        <w:rPr>
          <w:bCs/>
          <w:sz w:val="28"/>
          <w:szCs w:val="28"/>
        </w:rPr>
        <w:t xml:space="preserve">в </w:t>
      </w:r>
      <w:r w:rsidRPr="00474A2D">
        <w:rPr>
          <w:b/>
          <w:bCs/>
          <w:sz w:val="28"/>
          <w:szCs w:val="28"/>
        </w:rPr>
        <w:t>«</w:t>
      </w:r>
      <w:r w:rsidRPr="00474A2D">
        <w:rPr>
          <w:rStyle w:val="a3"/>
          <w:b w:val="0"/>
          <w:sz w:val="28"/>
          <w:szCs w:val="28"/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это</w:t>
      </w:r>
      <w:r w:rsidRPr="00474A2D">
        <w:rPr>
          <w:rStyle w:val="apple-converted-space"/>
          <w:sz w:val="28"/>
          <w:szCs w:val="28"/>
          <w:shd w:val="clear" w:color="auto" w:fill="FFFFFF"/>
        </w:rPr>
        <w:t xml:space="preserve"> следующие земельные участки:</w:t>
      </w:r>
    </w:p>
    <w:p w:rsidR="00474A2D" w:rsidRPr="00474A2D" w:rsidRDefault="00474A2D" w:rsidP="00474A2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4A2D">
        <w:rPr>
          <w:bCs/>
          <w:sz w:val="28"/>
          <w:szCs w:val="28"/>
        </w:rPr>
        <w:t>50:26:0130521:5,</w:t>
      </w:r>
    </w:p>
    <w:p w:rsidR="00474A2D" w:rsidRPr="00474A2D" w:rsidRDefault="00474A2D" w:rsidP="00474A2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74A2D">
        <w:rPr>
          <w:bCs/>
          <w:sz w:val="28"/>
          <w:szCs w:val="28"/>
        </w:rPr>
        <w:t>50:26:0130517:2,</w:t>
      </w:r>
    </w:p>
    <w:p w:rsidR="00474A2D" w:rsidRPr="00474A2D" w:rsidRDefault="00474A2D" w:rsidP="00474A2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333333"/>
          <w:sz w:val="18"/>
          <w:szCs w:val="18"/>
        </w:rPr>
      </w:pPr>
      <w:r w:rsidRPr="00474A2D">
        <w:rPr>
          <w:bCs/>
          <w:sz w:val="28"/>
          <w:szCs w:val="28"/>
        </w:rPr>
        <w:t>50:26:0130521:7?</w:t>
      </w:r>
    </w:p>
    <w:p w:rsidR="00474A2D" w:rsidRDefault="00474A2D" w:rsidP="00263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4A2D" w:rsidRPr="00474A2D" w:rsidRDefault="00E67A77" w:rsidP="00474A2D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 w:firstLine="639"/>
        <w:jc w:val="both"/>
        <w:rPr>
          <w:sz w:val="28"/>
          <w:szCs w:val="28"/>
        </w:rPr>
      </w:pPr>
      <w:r w:rsidRPr="00474A2D">
        <w:rPr>
          <w:sz w:val="28"/>
          <w:szCs w:val="28"/>
        </w:rPr>
        <w:t xml:space="preserve">Кто является собственниками участков 50:26:0130521:5, 50:26:0130517:2 и 50:26:0130521:7? </w:t>
      </w:r>
    </w:p>
    <w:p w:rsidR="00E67A77" w:rsidRDefault="001D1A2D" w:rsidP="00474A2D">
      <w:pPr>
        <w:pStyle w:val="a6"/>
        <w:autoSpaceDE w:val="0"/>
        <w:autoSpaceDN w:val="0"/>
        <w:adjustRightInd w:val="0"/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Мы усматриваем нарушение</w:t>
      </w:r>
      <w:r w:rsidR="00E67A77" w:rsidRPr="001D1A2D">
        <w:rPr>
          <w:sz w:val="28"/>
          <w:szCs w:val="28"/>
        </w:rPr>
        <w:t xml:space="preserve"> </w:t>
      </w:r>
      <w:r w:rsidRPr="001D1A2D">
        <w:rPr>
          <w:rStyle w:val="apple-converted-space"/>
          <w:sz w:val="28"/>
          <w:szCs w:val="28"/>
          <w:shd w:val="clear" w:color="auto" w:fill="FFFFFF"/>
        </w:rPr>
        <w:t>ст</w:t>
      </w:r>
      <w:r w:rsidR="0018200C">
        <w:rPr>
          <w:rStyle w:val="apple-converted-space"/>
          <w:sz w:val="28"/>
          <w:szCs w:val="28"/>
          <w:shd w:val="clear" w:color="auto" w:fill="FFFFFF"/>
        </w:rPr>
        <w:t>.</w:t>
      </w:r>
      <w:r w:rsidRPr="001D1A2D">
        <w:rPr>
          <w:rStyle w:val="apple-converted-space"/>
          <w:sz w:val="28"/>
          <w:szCs w:val="28"/>
          <w:shd w:val="clear" w:color="auto" w:fill="FFFFFF"/>
        </w:rPr>
        <w:t xml:space="preserve"> 36 Конституции Российской Федерации</w:t>
      </w:r>
      <w:r>
        <w:rPr>
          <w:rStyle w:val="apple-converted-space"/>
          <w:sz w:val="28"/>
          <w:szCs w:val="28"/>
          <w:shd w:val="clear" w:color="auto" w:fill="FFFFFF"/>
        </w:rPr>
        <w:t>,</w:t>
      </w:r>
      <w:r w:rsidRPr="001D1A2D">
        <w:rPr>
          <w:rStyle w:val="apple-converted-space"/>
          <w:sz w:val="28"/>
          <w:szCs w:val="28"/>
          <w:shd w:val="clear" w:color="auto" w:fill="FFFFFF"/>
        </w:rPr>
        <w:t xml:space="preserve"> п. 2</w:t>
      </w:r>
      <w:r>
        <w:rPr>
          <w:rStyle w:val="apple-converted-space"/>
          <w:sz w:val="28"/>
          <w:szCs w:val="28"/>
          <w:shd w:val="clear" w:color="auto" w:fill="FFFFFF"/>
        </w:rPr>
        <w:t>:</w:t>
      </w:r>
      <w:r w:rsidRPr="001D1A2D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«В</w:t>
      </w:r>
      <w:r w:rsidR="00E67A77" w:rsidRPr="001D1A2D">
        <w:rPr>
          <w:sz w:val="28"/>
          <w:szCs w:val="28"/>
        </w:rPr>
        <w:t xml:space="preserve">ладение, пользование и распоряжение землей и </w:t>
      </w:r>
      <w:r w:rsidR="00E67A77" w:rsidRPr="001D1A2D">
        <w:rPr>
          <w:sz w:val="28"/>
          <w:szCs w:val="28"/>
        </w:rPr>
        <w:lastRenderedPageBreak/>
        <w:t>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</w:t>
      </w:r>
      <w:r>
        <w:rPr>
          <w:sz w:val="28"/>
          <w:szCs w:val="28"/>
        </w:rPr>
        <w:t>»</w:t>
      </w:r>
      <w:r w:rsidR="00E67A77" w:rsidRPr="001D1A2D">
        <w:rPr>
          <w:sz w:val="28"/>
          <w:szCs w:val="28"/>
        </w:rPr>
        <w:t>.</w:t>
      </w:r>
    </w:p>
    <w:p w:rsidR="00474A2D" w:rsidRDefault="0018200C" w:rsidP="00474A2D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18200C">
        <w:rPr>
          <w:sz w:val="28"/>
          <w:szCs w:val="28"/>
        </w:rPr>
        <w:t xml:space="preserve">Существуют ли проекты строительства объектов на участках 50:26:0130521:5, 50:26:0130517:2 и 50:26:0130521:7? </w:t>
      </w:r>
    </w:p>
    <w:p w:rsidR="0018200C" w:rsidRDefault="00474A2D" w:rsidP="00474A2D">
      <w:pPr>
        <w:pStyle w:val="a6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200C" w:rsidRPr="0018200C">
        <w:rPr>
          <w:sz w:val="28"/>
          <w:szCs w:val="28"/>
        </w:rPr>
        <w:t>Кем и они подготовлены и подписан</w:t>
      </w:r>
      <w:r w:rsidR="00572FBB">
        <w:rPr>
          <w:sz w:val="28"/>
          <w:szCs w:val="28"/>
        </w:rPr>
        <w:t>ы</w:t>
      </w:r>
      <w:r w:rsidR="0018200C" w:rsidRPr="0018200C">
        <w:rPr>
          <w:sz w:val="28"/>
          <w:szCs w:val="28"/>
        </w:rPr>
        <w:t xml:space="preserve">? Кто исполнители? </w:t>
      </w:r>
      <w:r w:rsidR="0018200C" w:rsidRPr="00B6491D">
        <w:rPr>
          <w:sz w:val="28"/>
          <w:szCs w:val="28"/>
        </w:rPr>
        <w:t>Имеется ли заключение на эт</w:t>
      </w:r>
      <w:r w:rsidR="0018200C">
        <w:rPr>
          <w:sz w:val="28"/>
          <w:szCs w:val="28"/>
        </w:rPr>
        <w:t>и</w:t>
      </w:r>
      <w:r w:rsidR="0018200C" w:rsidRPr="00B6491D">
        <w:rPr>
          <w:sz w:val="28"/>
          <w:szCs w:val="28"/>
        </w:rPr>
        <w:t xml:space="preserve"> проект</w:t>
      </w:r>
      <w:r w:rsidR="0018200C">
        <w:rPr>
          <w:sz w:val="28"/>
          <w:szCs w:val="28"/>
        </w:rPr>
        <w:t>ы</w:t>
      </w:r>
      <w:r w:rsidR="0018200C" w:rsidRPr="00B6491D">
        <w:rPr>
          <w:sz w:val="28"/>
          <w:szCs w:val="28"/>
        </w:rPr>
        <w:t xml:space="preserve"> Государственной экологической экспертизы</w:t>
      </w:r>
      <w:r w:rsidR="0018200C">
        <w:rPr>
          <w:sz w:val="28"/>
          <w:szCs w:val="28"/>
        </w:rPr>
        <w:t>?</w:t>
      </w:r>
      <w:r w:rsidR="0018200C" w:rsidRPr="00B6491D">
        <w:rPr>
          <w:sz w:val="28"/>
          <w:szCs w:val="28"/>
        </w:rPr>
        <w:t xml:space="preserve"> </w:t>
      </w:r>
      <w:r w:rsidR="0018200C" w:rsidRPr="0018200C">
        <w:rPr>
          <w:sz w:val="28"/>
          <w:szCs w:val="28"/>
        </w:rPr>
        <w:t xml:space="preserve">Мы усматриваем нарушение </w:t>
      </w:r>
    </w:p>
    <w:p w:rsidR="001D1A2D" w:rsidRDefault="00CA5991" w:rsidP="0018200C">
      <w:pPr>
        <w:pStyle w:val="a6"/>
        <w:numPr>
          <w:ilvl w:val="0"/>
          <w:numId w:val="3"/>
        </w:numPr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 w:rsidRPr="0018200C">
        <w:rPr>
          <w:rStyle w:val="apple-converted-space"/>
          <w:sz w:val="28"/>
          <w:szCs w:val="28"/>
          <w:shd w:val="clear" w:color="auto" w:fill="FFFFFF"/>
        </w:rPr>
        <w:t>ст</w:t>
      </w:r>
      <w:r w:rsidR="0018200C">
        <w:rPr>
          <w:rStyle w:val="apple-converted-space"/>
          <w:sz w:val="28"/>
          <w:szCs w:val="28"/>
          <w:shd w:val="clear" w:color="auto" w:fill="FFFFFF"/>
        </w:rPr>
        <w:t>.</w:t>
      </w:r>
      <w:r w:rsidRPr="0018200C">
        <w:rPr>
          <w:rStyle w:val="apple-converted-space"/>
          <w:sz w:val="28"/>
          <w:szCs w:val="28"/>
          <w:shd w:val="clear" w:color="auto" w:fill="FFFFFF"/>
        </w:rPr>
        <w:t xml:space="preserve"> 41 Конституции Российской Федерации, п. 3: </w:t>
      </w:r>
      <w:r w:rsidR="0018200C" w:rsidRPr="0018200C">
        <w:rPr>
          <w:rStyle w:val="apple-converted-space"/>
          <w:sz w:val="28"/>
          <w:szCs w:val="28"/>
          <w:shd w:val="clear" w:color="auto" w:fill="FFFFFF"/>
        </w:rPr>
        <w:t>«</w:t>
      </w:r>
      <w:r w:rsidR="001D1A2D" w:rsidRPr="0018200C">
        <w:rPr>
          <w:sz w:val="28"/>
          <w:szCs w:val="28"/>
        </w:rPr>
        <w:t>Сокрытие должностными лицами фактов и обстоятельств, создающих угрозу для жизни и здоровья людей, влечет за собой ответственность в соо</w:t>
      </w:r>
      <w:r w:rsidR="0018200C">
        <w:rPr>
          <w:sz w:val="28"/>
          <w:szCs w:val="28"/>
        </w:rPr>
        <w:t>тветствии с федеральным законом</w:t>
      </w:r>
      <w:r w:rsidR="0018200C" w:rsidRPr="0018200C">
        <w:rPr>
          <w:sz w:val="28"/>
          <w:szCs w:val="28"/>
        </w:rPr>
        <w:t>»</w:t>
      </w:r>
      <w:r w:rsidR="0018200C">
        <w:rPr>
          <w:sz w:val="28"/>
          <w:szCs w:val="28"/>
        </w:rPr>
        <w:t>;</w:t>
      </w:r>
    </w:p>
    <w:p w:rsidR="0018200C" w:rsidRDefault="0018200C" w:rsidP="0018200C">
      <w:pPr>
        <w:pStyle w:val="a6"/>
        <w:numPr>
          <w:ilvl w:val="0"/>
          <w:numId w:val="3"/>
        </w:numPr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 w:rsidRPr="004707ED">
        <w:rPr>
          <w:sz w:val="28"/>
          <w:szCs w:val="28"/>
        </w:rPr>
        <w:t xml:space="preserve">ст. 3 Федерального закона от 10.01.2002 N 7-ФЗ (ред. от 12.03.2014) </w:t>
      </w:r>
      <w:r w:rsidR="00572FBB">
        <w:rPr>
          <w:sz w:val="28"/>
          <w:szCs w:val="28"/>
        </w:rPr>
        <w:t>«</w:t>
      </w:r>
      <w:r w:rsidRPr="004707ED">
        <w:rPr>
          <w:sz w:val="28"/>
          <w:szCs w:val="28"/>
        </w:rPr>
        <w:t>Об охране окружающей среды</w:t>
      </w:r>
      <w:r w:rsidR="00572FBB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4707ED">
        <w:rPr>
          <w:sz w:val="28"/>
          <w:szCs w:val="28"/>
        </w:rPr>
        <w:t xml:space="preserve"> «хозяйственная и иная деятельность … юридических и физических лиц, оказывающая воздействие на окружающую среду, должна осуществляться на основе следующих принципов: соблюдение права человека на благоприятную окружающую среду…»</w:t>
      </w:r>
      <w:r>
        <w:rPr>
          <w:sz w:val="28"/>
          <w:szCs w:val="28"/>
        </w:rPr>
        <w:t>.</w:t>
      </w:r>
    </w:p>
    <w:p w:rsidR="00572FBB" w:rsidRPr="00997BC2" w:rsidRDefault="00572FBB" w:rsidP="00997BC2">
      <w:pPr>
        <w:pStyle w:val="a6"/>
        <w:numPr>
          <w:ilvl w:val="0"/>
          <w:numId w:val="3"/>
        </w:numPr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 w:rsidRPr="00997BC2">
        <w:rPr>
          <w:sz w:val="28"/>
          <w:szCs w:val="28"/>
        </w:rPr>
        <w:t>СанПиН 2.1.1279-03</w:t>
      </w:r>
      <w:r w:rsidR="00843B57" w:rsidRPr="00997BC2">
        <w:rPr>
          <w:sz w:val="28"/>
          <w:szCs w:val="28"/>
        </w:rPr>
        <w:t>,</w:t>
      </w:r>
      <w:r w:rsidR="00997BC2" w:rsidRPr="00997BC2">
        <w:rPr>
          <w:sz w:val="28"/>
          <w:szCs w:val="28"/>
        </w:rPr>
        <w:t xml:space="preserve"> раздел 2. «Гигиенические требования к размещению кладбищ, зданий и сооружений похоронного назначения»,</w:t>
      </w:r>
      <w:r w:rsidR="00843B57" w:rsidRPr="00997BC2">
        <w:rPr>
          <w:sz w:val="28"/>
          <w:szCs w:val="28"/>
        </w:rPr>
        <w:t xml:space="preserve"> </w:t>
      </w:r>
      <w:proofErr w:type="spellStart"/>
      <w:r w:rsidR="00843B57" w:rsidRPr="00997BC2">
        <w:rPr>
          <w:sz w:val="28"/>
          <w:szCs w:val="28"/>
        </w:rPr>
        <w:t>пп</w:t>
      </w:r>
      <w:proofErr w:type="spellEnd"/>
      <w:r w:rsidR="00843B57" w:rsidRPr="00997BC2">
        <w:rPr>
          <w:sz w:val="28"/>
          <w:szCs w:val="28"/>
        </w:rPr>
        <w:t>. 2.2</w:t>
      </w:r>
      <w:r w:rsidR="00997BC2" w:rsidRPr="00997BC2">
        <w:rPr>
          <w:sz w:val="28"/>
          <w:szCs w:val="28"/>
        </w:rPr>
        <w:t xml:space="preserve"> («Не разрешается размещать кладбища… на берегах… рек…, используемых населением для хозяйственно-бытовых нужд, купания и культурно-оздоровительных целей»)</w:t>
      </w:r>
      <w:r w:rsidR="00843B57" w:rsidRPr="00997BC2">
        <w:rPr>
          <w:sz w:val="28"/>
          <w:szCs w:val="28"/>
        </w:rPr>
        <w:t>, 2.4</w:t>
      </w:r>
      <w:r w:rsidR="00997BC2" w:rsidRPr="00997BC2">
        <w:rPr>
          <w:sz w:val="28"/>
          <w:szCs w:val="28"/>
        </w:rPr>
        <w:t xml:space="preserve"> («Участок, отводимый под кладбище, должен… иметь уклон в сторону, противоположенную от населенного пункта, открытых водоемов»)</w:t>
      </w:r>
      <w:r w:rsidR="00843B57" w:rsidRPr="00997BC2">
        <w:rPr>
          <w:sz w:val="28"/>
          <w:szCs w:val="28"/>
        </w:rPr>
        <w:t>, 2.5</w:t>
      </w:r>
      <w:r w:rsidR="00997BC2" w:rsidRPr="00997BC2">
        <w:rPr>
          <w:sz w:val="28"/>
          <w:szCs w:val="28"/>
        </w:rPr>
        <w:t xml:space="preserve"> (</w:t>
      </w:r>
      <w:r w:rsidR="00D57EEE">
        <w:rPr>
          <w:sz w:val="28"/>
          <w:szCs w:val="28"/>
        </w:rPr>
        <w:t>«</w:t>
      </w:r>
      <w:r w:rsidR="00997BC2" w:rsidRPr="00997BC2">
        <w:rPr>
          <w:sz w:val="28"/>
          <w:szCs w:val="28"/>
        </w:rPr>
        <w:t>Кладбища… размещают на расстоянии: 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</w:t>
      </w:r>
      <w:r w:rsidR="00D57EEE">
        <w:rPr>
          <w:sz w:val="28"/>
          <w:szCs w:val="28"/>
        </w:rPr>
        <w:t>тий, сооружений и иных объектов»</w:t>
      </w:r>
      <w:r w:rsidR="00997BC2" w:rsidRPr="00997BC2">
        <w:rPr>
          <w:sz w:val="28"/>
          <w:szCs w:val="28"/>
        </w:rPr>
        <w:t>), 2.12</w:t>
      </w:r>
      <w:r w:rsidR="00D57EEE">
        <w:rPr>
          <w:sz w:val="28"/>
          <w:szCs w:val="28"/>
        </w:rPr>
        <w:t xml:space="preserve"> («</w:t>
      </w:r>
      <w:r w:rsidR="00D57EEE" w:rsidRPr="00D57EEE">
        <w:rPr>
          <w:sz w:val="28"/>
          <w:szCs w:val="28"/>
        </w:rPr>
        <w:t>Участки для размещения кладбища и крематория следует располагать с подветренной стороны по отношению к жилой территории</w:t>
      </w:r>
      <w:r w:rsidR="00D57EEE">
        <w:rPr>
          <w:sz w:val="28"/>
          <w:szCs w:val="28"/>
        </w:rPr>
        <w:t>»).</w:t>
      </w:r>
    </w:p>
    <w:p w:rsidR="001D1A2D" w:rsidRDefault="001D1A2D" w:rsidP="00263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B0A" w:rsidRDefault="00572FBB" w:rsidP="00263B0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уважением,</w:t>
      </w:r>
    </w:p>
    <w:p w:rsidR="00572FBB" w:rsidRDefault="00572FBB" w:rsidP="00572F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2FBB" w:rsidRPr="00572FBB" w:rsidTr="00572FBB">
        <w:tc>
          <w:tcPr>
            <w:tcW w:w="2392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2FBB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2393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72FBB">
              <w:rPr>
                <w:bCs/>
                <w:sz w:val="20"/>
                <w:szCs w:val="20"/>
              </w:rPr>
              <w:t>Серия, № паспорта</w:t>
            </w:r>
          </w:p>
        </w:tc>
        <w:tc>
          <w:tcPr>
            <w:tcW w:w="2393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Подпись </w:t>
            </w:r>
          </w:p>
        </w:tc>
        <w:tc>
          <w:tcPr>
            <w:tcW w:w="2393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Примечания </w:t>
            </w:r>
          </w:p>
        </w:tc>
      </w:tr>
      <w:tr w:rsidR="00572FBB" w:rsidRPr="00572FBB" w:rsidTr="00572FBB">
        <w:tc>
          <w:tcPr>
            <w:tcW w:w="2392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572FBB" w:rsidRPr="00572FBB" w:rsidRDefault="00572FBB" w:rsidP="00474A2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Имею участок в СНТ «</w:t>
            </w:r>
            <w:r w:rsidR="00474A2D">
              <w:rPr>
                <w:bCs/>
                <w:sz w:val="20"/>
                <w:szCs w:val="20"/>
              </w:rPr>
              <w:t>….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572FBB" w:rsidRPr="00572FBB" w:rsidTr="00572FBB">
        <w:tc>
          <w:tcPr>
            <w:tcW w:w="2392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572FBB" w:rsidRPr="00572FBB" w:rsidRDefault="00572FBB" w:rsidP="00474A2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Проживаю в СНТ «</w:t>
            </w:r>
            <w:r w:rsidR="00474A2D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>» с апреля по октябрь</w:t>
            </w:r>
          </w:p>
        </w:tc>
      </w:tr>
      <w:tr w:rsidR="00572FBB" w:rsidRPr="00572FBB" w:rsidTr="00572FBB">
        <w:tc>
          <w:tcPr>
            <w:tcW w:w="2392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572FBB" w:rsidRPr="00572FBB" w:rsidRDefault="00572FBB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572FBB" w:rsidRDefault="00843B57" w:rsidP="00474A2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Нахожусь в СНТ «</w:t>
            </w:r>
            <w:r w:rsidR="00474A2D">
              <w:rPr>
                <w:bCs/>
                <w:sz w:val="20"/>
                <w:szCs w:val="20"/>
              </w:rPr>
              <w:t>….</w:t>
            </w:r>
            <w:r>
              <w:rPr>
                <w:bCs/>
                <w:sz w:val="20"/>
                <w:szCs w:val="20"/>
              </w:rPr>
              <w:t>» с тремя внуками июня по август</w:t>
            </w:r>
          </w:p>
        </w:tc>
      </w:tr>
      <w:tr w:rsidR="00843B57" w:rsidRPr="00572FBB" w:rsidTr="00572FBB">
        <w:tc>
          <w:tcPr>
            <w:tcW w:w="2392" w:type="dxa"/>
          </w:tcPr>
          <w:p w:rsidR="00843B57" w:rsidRPr="00572FBB" w:rsidRDefault="00843B57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43B57" w:rsidRPr="00572FBB" w:rsidRDefault="00843B57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43B57" w:rsidRPr="00572FBB" w:rsidRDefault="00843B57" w:rsidP="00572FB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843B57" w:rsidRDefault="00843B57" w:rsidP="00843B5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т.п.</w:t>
            </w:r>
          </w:p>
        </w:tc>
      </w:tr>
    </w:tbl>
    <w:p w:rsidR="00572FBB" w:rsidRDefault="00572FBB" w:rsidP="00572F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72FBB" w:rsidRPr="00D34B9B" w:rsidRDefault="00572FBB" w:rsidP="00572F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572FBB" w:rsidRPr="00D34B9B" w:rsidSect="000873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6F3"/>
    <w:multiLevelType w:val="hybridMultilevel"/>
    <w:tmpl w:val="F4A4D9AA"/>
    <w:lvl w:ilvl="0" w:tplc="CFE63B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934846"/>
    <w:multiLevelType w:val="hybridMultilevel"/>
    <w:tmpl w:val="4D229D20"/>
    <w:lvl w:ilvl="0" w:tplc="88C2E97E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EDF30B9"/>
    <w:multiLevelType w:val="hybridMultilevel"/>
    <w:tmpl w:val="A74227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2E7A4C"/>
    <w:multiLevelType w:val="hybridMultilevel"/>
    <w:tmpl w:val="CB262F76"/>
    <w:lvl w:ilvl="0" w:tplc="8D545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5F88"/>
    <w:rsid w:val="00005754"/>
    <w:rsid w:val="00030F31"/>
    <w:rsid w:val="00051540"/>
    <w:rsid w:val="0005194A"/>
    <w:rsid w:val="000626C2"/>
    <w:rsid w:val="000819E6"/>
    <w:rsid w:val="0008735B"/>
    <w:rsid w:val="000B5CBF"/>
    <w:rsid w:val="001608C3"/>
    <w:rsid w:val="0018200C"/>
    <w:rsid w:val="001877F0"/>
    <w:rsid w:val="001C27DD"/>
    <w:rsid w:val="001C49B0"/>
    <w:rsid w:val="001D1A2D"/>
    <w:rsid w:val="001E11AA"/>
    <w:rsid w:val="00205F88"/>
    <w:rsid w:val="00250D69"/>
    <w:rsid w:val="00263B0A"/>
    <w:rsid w:val="00395D48"/>
    <w:rsid w:val="003D4DF4"/>
    <w:rsid w:val="003D74A1"/>
    <w:rsid w:val="00433B7F"/>
    <w:rsid w:val="00452651"/>
    <w:rsid w:val="00474A2D"/>
    <w:rsid w:val="004A29BB"/>
    <w:rsid w:val="004B08AA"/>
    <w:rsid w:val="004B6271"/>
    <w:rsid w:val="004D3572"/>
    <w:rsid w:val="00572FBB"/>
    <w:rsid w:val="00573481"/>
    <w:rsid w:val="00596C2D"/>
    <w:rsid w:val="005C3E6C"/>
    <w:rsid w:val="005D7A5A"/>
    <w:rsid w:val="005F5028"/>
    <w:rsid w:val="00606BA4"/>
    <w:rsid w:val="00630961"/>
    <w:rsid w:val="00642B7E"/>
    <w:rsid w:val="00644391"/>
    <w:rsid w:val="006B0FB0"/>
    <w:rsid w:val="00723379"/>
    <w:rsid w:val="0073483B"/>
    <w:rsid w:val="00743918"/>
    <w:rsid w:val="0075484B"/>
    <w:rsid w:val="00764FD6"/>
    <w:rsid w:val="00793406"/>
    <w:rsid w:val="00797E93"/>
    <w:rsid w:val="007E37C7"/>
    <w:rsid w:val="007F4041"/>
    <w:rsid w:val="00813B75"/>
    <w:rsid w:val="00843B57"/>
    <w:rsid w:val="008B344B"/>
    <w:rsid w:val="008D26F5"/>
    <w:rsid w:val="009415BB"/>
    <w:rsid w:val="00956349"/>
    <w:rsid w:val="00993BA1"/>
    <w:rsid w:val="00997BC2"/>
    <w:rsid w:val="009F7CEA"/>
    <w:rsid w:val="00A447C7"/>
    <w:rsid w:val="00AB740F"/>
    <w:rsid w:val="00B001CF"/>
    <w:rsid w:val="00B42782"/>
    <w:rsid w:val="00C00517"/>
    <w:rsid w:val="00C14858"/>
    <w:rsid w:val="00C411C7"/>
    <w:rsid w:val="00CA5991"/>
    <w:rsid w:val="00CB12C3"/>
    <w:rsid w:val="00CF425C"/>
    <w:rsid w:val="00D050D3"/>
    <w:rsid w:val="00D1202B"/>
    <w:rsid w:val="00D255E6"/>
    <w:rsid w:val="00D34B9B"/>
    <w:rsid w:val="00D57EEE"/>
    <w:rsid w:val="00DB3825"/>
    <w:rsid w:val="00E3480E"/>
    <w:rsid w:val="00E52F30"/>
    <w:rsid w:val="00E67A77"/>
    <w:rsid w:val="00F31F19"/>
    <w:rsid w:val="00F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D2350-0064-45EE-B824-405B7176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5F88"/>
  </w:style>
  <w:style w:type="character" w:styleId="a3">
    <w:name w:val="Strong"/>
    <w:basedOn w:val="a0"/>
    <w:uiPriority w:val="22"/>
    <w:qFormat/>
    <w:rsid w:val="00205F88"/>
    <w:rPr>
      <w:b/>
      <w:bCs/>
    </w:rPr>
  </w:style>
  <w:style w:type="paragraph" w:styleId="a4">
    <w:name w:val="Balloon Text"/>
    <w:basedOn w:val="a"/>
    <w:link w:val="a5"/>
    <w:rsid w:val="00764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4F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480E"/>
    <w:pPr>
      <w:ind w:left="720"/>
      <w:contextualSpacing/>
    </w:pPr>
  </w:style>
  <w:style w:type="paragraph" w:styleId="a7">
    <w:name w:val="Document Map"/>
    <w:basedOn w:val="a"/>
    <w:link w:val="a8"/>
    <w:rsid w:val="0018200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18200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7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CD06-A8D4-47AC-8D23-0A50EE5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FAVR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Алина Сергеевна</dc:creator>
  <cp:lastModifiedBy>Кравченко Алексей Викторович</cp:lastModifiedBy>
  <cp:revision>5</cp:revision>
  <dcterms:created xsi:type="dcterms:W3CDTF">2015-10-14T14:03:00Z</dcterms:created>
  <dcterms:modified xsi:type="dcterms:W3CDTF">2015-10-21T15:55:00Z</dcterms:modified>
</cp:coreProperties>
</file>